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5A1C3B" w14:textId="7BA58C72" w:rsidR="003A053C" w:rsidRPr="006E0246" w:rsidRDefault="00687E7B" w:rsidP="003A053C">
      <w:pPr>
        <w:pStyle w:val="Zakladnystyl"/>
        <w:jc w:val="center"/>
        <w:rPr>
          <w:sz w:val="24"/>
          <w:szCs w:val="24"/>
        </w:rPr>
      </w:pPr>
      <w:bookmarkStart w:id="0" w:name="_GoBack"/>
      <w:bookmarkEnd w:id="0"/>
      <w:r>
        <w:rPr>
          <w:noProof/>
          <w:lang w:eastAsia="sk-SK"/>
        </w:rPr>
        <w:object w:dxaOrig="1440" w:dyaOrig="1440" w14:anchorId="242BA2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left:0;text-align:left;margin-left:199.45pt;margin-top:9.15pt;width:55.2pt;height:63pt;z-index:251661312;visibility:visible;mso-wrap-edited:f;mso-width-percent:0;mso-height-percent:0;mso-width-percent:0;mso-height-percent:0" o:allowincell="f">
            <v:imagedata r:id="rId11" o:title=""/>
            <w10:wrap type="topAndBottom"/>
          </v:shape>
          <o:OLEObject Type="Embed" ProgID="Word.Picture.8" ShapeID="_x0000_s1026" DrawAspect="Content" ObjectID="_1729441652" r:id="rId12"/>
        </w:object>
      </w:r>
    </w:p>
    <w:p w14:paraId="2AF9DD80" w14:textId="0A4E5F2A" w:rsidR="003A053C" w:rsidRPr="006E0246" w:rsidRDefault="003A053C" w:rsidP="003A053C">
      <w:pPr>
        <w:pStyle w:val="Zakladnystyl"/>
        <w:rPr>
          <w:sz w:val="24"/>
          <w:szCs w:val="24"/>
        </w:rPr>
      </w:pPr>
    </w:p>
    <w:p w14:paraId="4EB337B7" w14:textId="77777777" w:rsidR="003A053C" w:rsidRPr="00372E48" w:rsidRDefault="003A053C" w:rsidP="003A053C">
      <w:pPr>
        <w:pStyle w:val="Zakladnystyl"/>
        <w:jc w:val="center"/>
        <w:rPr>
          <w:sz w:val="28"/>
          <w:szCs w:val="28"/>
        </w:rPr>
      </w:pPr>
      <w:r w:rsidRPr="00372E48">
        <w:rPr>
          <w:sz w:val="28"/>
          <w:szCs w:val="28"/>
        </w:rPr>
        <w:t xml:space="preserve">Návrh </w:t>
      </w:r>
    </w:p>
    <w:p w14:paraId="4C6D3482" w14:textId="77777777" w:rsidR="003A053C" w:rsidRPr="00372E48" w:rsidRDefault="003A053C" w:rsidP="003A053C">
      <w:pPr>
        <w:pStyle w:val="Zakladnystyl"/>
        <w:jc w:val="center"/>
        <w:rPr>
          <w:sz w:val="28"/>
          <w:szCs w:val="28"/>
        </w:rPr>
      </w:pPr>
    </w:p>
    <w:p w14:paraId="14842E94" w14:textId="77777777" w:rsidR="003A053C" w:rsidRPr="00372E48" w:rsidRDefault="003A053C" w:rsidP="003A053C">
      <w:pPr>
        <w:pStyle w:val="Zakladnystyl"/>
        <w:jc w:val="center"/>
        <w:rPr>
          <w:sz w:val="28"/>
          <w:szCs w:val="28"/>
        </w:rPr>
      </w:pPr>
      <w:r w:rsidRPr="00372E48">
        <w:rPr>
          <w:sz w:val="28"/>
          <w:szCs w:val="28"/>
        </w:rPr>
        <w:t>UZNESENIE VLÁDY SLOVENSKEJ REPUBLIKY</w:t>
      </w:r>
    </w:p>
    <w:p w14:paraId="2DFBA4F4" w14:textId="77777777" w:rsidR="003A053C" w:rsidRPr="006E0246" w:rsidRDefault="003A053C" w:rsidP="003A053C">
      <w:pPr>
        <w:pStyle w:val="Zakladnystyl"/>
        <w:jc w:val="center"/>
        <w:rPr>
          <w:b/>
          <w:bCs/>
          <w:sz w:val="24"/>
          <w:szCs w:val="24"/>
        </w:rPr>
      </w:pPr>
    </w:p>
    <w:p w14:paraId="29F3FF88" w14:textId="4E9577DF" w:rsidR="003A053C" w:rsidRPr="00372E48" w:rsidRDefault="003A053C" w:rsidP="003A053C">
      <w:pPr>
        <w:pStyle w:val="Zakladnystyl"/>
        <w:jc w:val="center"/>
        <w:rPr>
          <w:b/>
          <w:bCs/>
          <w:sz w:val="24"/>
          <w:szCs w:val="24"/>
        </w:rPr>
      </w:pPr>
      <w:r w:rsidRPr="00372E48">
        <w:rPr>
          <w:b/>
          <w:bCs/>
          <w:sz w:val="24"/>
          <w:szCs w:val="24"/>
        </w:rPr>
        <w:t>č. ...</w:t>
      </w:r>
    </w:p>
    <w:p w14:paraId="109EC48C" w14:textId="625C0CF8" w:rsidR="003A053C" w:rsidRPr="006E0246" w:rsidRDefault="00372E48" w:rsidP="003A053C">
      <w:pPr>
        <w:pStyle w:val="Zakladnystyl"/>
        <w:jc w:val="center"/>
        <w:rPr>
          <w:sz w:val="24"/>
          <w:szCs w:val="24"/>
        </w:rPr>
      </w:pPr>
      <w:r>
        <w:rPr>
          <w:sz w:val="24"/>
          <w:szCs w:val="24"/>
        </w:rPr>
        <w:t>z ... 2022</w:t>
      </w:r>
      <w:r w:rsidR="003A053C" w:rsidRPr="006E0246">
        <w:rPr>
          <w:sz w:val="24"/>
          <w:szCs w:val="24"/>
        </w:rPr>
        <w:t xml:space="preserve"> </w:t>
      </w:r>
    </w:p>
    <w:p w14:paraId="35E6F4EB" w14:textId="77777777" w:rsidR="003A053C" w:rsidRPr="006E0246" w:rsidRDefault="003A053C" w:rsidP="003A053C">
      <w:pPr>
        <w:pStyle w:val="Zakladnystyl"/>
        <w:jc w:val="center"/>
        <w:rPr>
          <w:sz w:val="24"/>
          <w:szCs w:val="24"/>
        </w:rPr>
      </w:pPr>
    </w:p>
    <w:p w14:paraId="784EAED7" w14:textId="22DB97D7" w:rsidR="00BD124E" w:rsidRPr="006D2E03" w:rsidRDefault="008E7B14" w:rsidP="006D2E0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246">
        <w:rPr>
          <w:rFonts w:ascii="Times New Roman" w:hAnsi="Times New Roman" w:cs="Times New Roman"/>
          <w:b/>
          <w:sz w:val="24"/>
          <w:szCs w:val="24"/>
        </w:rPr>
        <w:t>k</w:t>
      </w:r>
      <w:r w:rsidR="00660F3D">
        <w:rPr>
          <w:rFonts w:ascii="Times New Roman" w:hAnsi="Times New Roman" w:cs="Times New Roman"/>
          <w:b/>
          <w:sz w:val="24"/>
          <w:szCs w:val="24"/>
        </w:rPr>
        <w:t xml:space="preserve"> návrhu zákona, </w:t>
      </w:r>
      <w:r w:rsidR="007F2AF5" w:rsidRPr="007F2AF5">
        <w:rPr>
          <w:rFonts w:ascii="Times New Roman" w:hAnsi="Times New Roman" w:cs="Times New Roman"/>
          <w:b/>
          <w:sz w:val="24"/>
          <w:szCs w:val="24"/>
        </w:rPr>
        <w:t>ktorým sa mení a dopĺňa zákon č. 54/2019 Z. z. o ochrane oznamovateľov protispoločenskej činnosti a o zmene a doplnení niektorých zákonov a ktorým sa mení a dopĺňa zákon č. 327/2005 Z. z. o poskytovaní právnej pomoci osobám v materiálnej núdzi a o zmene a doplnení zákona č. 586/2003 Z. z. o advokácii a o zmene a doplnení zákona č. 455/1991 Zb. o živnostenskom podnikaní (živnostenský zákon) v znení neskorších predpisov v znení zákona č. 8/2005 Z. z. v znení neskorších predpisov</w:t>
      </w:r>
    </w:p>
    <w:p w14:paraId="7D965547" w14:textId="77777777" w:rsidR="00BD124E" w:rsidRPr="006E0246" w:rsidRDefault="00BD124E" w:rsidP="008E7B1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3A053C" w:rsidRPr="006E0246" w14:paraId="539FE30B" w14:textId="77777777" w:rsidTr="00E1569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0B5289A5" w14:textId="77777777" w:rsidR="003A053C" w:rsidRPr="006E0246" w:rsidRDefault="003A053C" w:rsidP="00E15691">
            <w:pPr>
              <w:pStyle w:val="Zakladnystyl"/>
              <w:rPr>
                <w:sz w:val="24"/>
                <w:szCs w:val="24"/>
              </w:rPr>
            </w:pPr>
          </w:p>
          <w:p w14:paraId="7877345D" w14:textId="77777777" w:rsidR="003A053C" w:rsidRPr="006E0246" w:rsidRDefault="003A053C" w:rsidP="00E15691">
            <w:pPr>
              <w:pStyle w:val="Zakladnystyl"/>
              <w:rPr>
                <w:sz w:val="24"/>
                <w:szCs w:val="24"/>
              </w:rPr>
            </w:pPr>
            <w:r w:rsidRPr="006E0246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020C12F" w14:textId="77777777" w:rsidR="003A053C" w:rsidRPr="006E0246" w:rsidRDefault="003A053C" w:rsidP="003A053C">
            <w:pPr>
              <w:ind w:left="709" w:firstLine="0"/>
              <w:rPr>
                <w:sz w:val="24"/>
                <w:szCs w:val="24"/>
              </w:rPr>
            </w:pPr>
          </w:p>
        </w:tc>
      </w:tr>
      <w:tr w:rsidR="003A053C" w:rsidRPr="006E0246" w14:paraId="36D901A2" w14:textId="77777777" w:rsidTr="00E1569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D5F4F6" w14:textId="77777777" w:rsidR="003A053C" w:rsidRPr="006E0246" w:rsidRDefault="003A053C" w:rsidP="00E15691">
            <w:pPr>
              <w:pStyle w:val="Zakladnystyl"/>
              <w:rPr>
                <w:sz w:val="24"/>
                <w:szCs w:val="24"/>
              </w:rPr>
            </w:pPr>
            <w:r w:rsidRPr="006E0246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364A6" w14:textId="5C2C9D83" w:rsidR="003A053C" w:rsidRPr="006E0246" w:rsidRDefault="001F602D" w:rsidP="00B5656D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  <w:r w:rsidR="006D2E03">
              <w:rPr>
                <w:sz w:val="24"/>
                <w:szCs w:val="24"/>
              </w:rPr>
              <w:t>edúci Úradu</w:t>
            </w:r>
            <w:r w:rsidR="00AB0356">
              <w:rPr>
                <w:sz w:val="24"/>
                <w:szCs w:val="24"/>
              </w:rPr>
              <w:t xml:space="preserve"> vlády Slovenskej republiky</w:t>
            </w:r>
            <w:r w:rsidR="003A053C" w:rsidRPr="006E0246">
              <w:rPr>
                <w:sz w:val="24"/>
                <w:szCs w:val="24"/>
              </w:rPr>
              <w:t xml:space="preserve"> </w:t>
            </w:r>
          </w:p>
        </w:tc>
      </w:tr>
    </w:tbl>
    <w:p w14:paraId="4DA4E51E" w14:textId="77777777" w:rsidR="00660F3D" w:rsidRDefault="00660F3D" w:rsidP="003A053C">
      <w:pPr>
        <w:pStyle w:val="Nadpis1"/>
        <w:jc w:val="both"/>
        <w:rPr>
          <w:rFonts w:ascii="Times New Roman" w:hAnsi="Times New Roman" w:cs="Times New Roman"/>
        </w:rPr>
      </w:pPr>
    </w:p>
    <w:p w14:paraId="7C5DE52E" w14:textId="41B4BC34" w:rsidR="003A053C" w:rsidRPr="006E0246" w:rsidRDefault="003A053C" w:rsidP="003A053C">
      <w:pPr>
        <w:pStyle w:val="Nadpis1"/>
        <w:jc w:val="both"/>
        <w:rPr>
          <w:rFonts w:ascii="Times New Roman" w:hAnsi="Times New Roman" w:cs="Times New Roman"/>
        </w:rPr>
      </w:pPr>
      <w:r w:rsidRPr="006E0246">
        <w:rPr>
          <w:rFonts w:ascii="Times New Roman" w:hAnsi="Times New Roman" w:cs="Times New Roman"/>
        </w:rPr>
        <w:t xml:space="preserve">Vláda </w:t>
      </w:r>
    </w:p>
    <w:p w14:paraId="392E1876" w14:textId="77777777" w:rsidR="003A053C" w:rsidRPr="006E0246" w:rsidRDefault="003A053C" w:rsidP="00C05A8D">
      <w:pPr>
        <w:spacing w:before="0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86D3F5C" w14:textId="3DF3C11E" w:rsidR="003A053C" w:rsidRPr="00660F3D" w:rsidRDefault="00660F3D" w:rsidP="00660F3D">
      <w:pPr>
        <w:tabs>
          <w:tab w:val="left" w:pos="567"/>
        </w:tabs>
        <w:spacing w:before="0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660F3D">
        <w:rPr>
          <w:rFonts w:ascii="Times New Roman" w:hAnsi="Times New Roman" w:cs="Times New Roman"/>
          <w:b/>
          <w:bCs/>
          <w:sz w:val="24"/>
          <w:szCs w:val="24"/>
        </w:rPr>
        <w:t>A.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A053C" w:rsidRPr="00660F3D">
        <w:rPr>
          <w:rFonts w:ascii="Times New Roman" w:hAnsi="Times New Roman" w:cs="Times New Roman"/>
          <w:b/>
          <w:bCs/>
          <w:sz w:val="24"/>
          <w:szCs w:val="24"/>
        </w:rPr>
        <w:t>schvaľuje</w:t>
      </w:r>
    </w:p>
    <w:p w14:paraId="522473C1" w14:textId="77777777" w:rsidR="003A053C" w:rsidRPr="006E0246" w:rsidRDefault="003A053C" w:rsidP="00660F3D">
      <w:pPr>
        <w:spacing w:before="0"/>
        <w:contextualSpacing/>
        <w:rPr>
          <w:rFonts w:ascii="Times New Roman" w:hAnsi="Times New Roman" w:cs="Times New Roman"/>
          <w:sz w:val="24"/>
          <w:szCs w:val="24"/>
          <w:lang w:eastAsia="cs-CZ"/>
        </w:rPr>
      </w:pPr>
    </w:p>
    <w:p w14:paraId="5B7989F4" w14:textId="7725D72E" w:rsidR="00BD124E" w:rsidRPr="006E0246" w:rsidRDefault="00435399" w:rsidP="00435399">
      <w:pPr>
        <w:spacing w:before="0"/>
        <w:ind w:left="1134" w:hanging="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A.1. </w:t>
      </w:r>
      <w:r w:rsidR="008E7B14" w:rsidRPr="006E0246">
        <w:rPr>
          <w:rFonts w:ascii="Times New Roman" w:hAnsi="Times New Roman" w:cs="Times New Roman"/>
          <w:sz w:val="24"/>
          <w:szCs w:val="24"/>
        </w:rPr>
        <w:t xml:space="preserve">návrh </w:t>
      </w:r>
      <w:r w:rsidR="004A6453" w:rsidRPr="006E0246">
        <w:rPr>
          <w:rFonts w:ascii="Times New Roman" w:hAnsi="Times New Roman" w:cs="Times New Roman"/>
          <w:sz w:val="24"/>
          <w:szCs w:val="24"/>
        </w:rPr>
        <w:t>zákona</w:t>
      </w:r>
      <w:r w:rsidR="00AB0356">
        <w:rPr>
          <w:rFonts w:ascii="Times New Roman" w:hAnsi="Times New Roman" w:cs="Times New Roman"/>
          <w:sz w:val="24"/>
          <w:szCs w:val="24"/>
        </w:rPr>
        <w:t>,</w:t>
      </w:r>
      <w:r w:rsidR="00BF07E9">
        <w:rPr>
          <w:rFonts w:ascii="Times New Roman" w:hAnsi="Times New Roman" w:cs="Times New Roman"/>
          <w:sz w:val="24"/>
          <w:szCs w:val="24"/>
        </w:rPr>
        <w:t xml:space="preserve"> </w:t>
      </w:r>
      <w:r w:rsidR="007F2AF5" w:rsidRPr="007F2AF5">
        <w:rPr>
          <w:rFonts w:ascii="Times New Roman" w:hAnsi="Times New Roman" w:cs="Times New Roman"/>
          <w:sz w:val="24"/>
          <w:szCs w:val="24"/>
        </w:rPr>
        <w:t>ktorým sa mení a dopĺňa zákon č. 54/2019 Z. z. o ochrane oznamovateľov protispoločenskej činnosti a o zmene a doplnení niektorých zákonov a ktorým sa mení a dopĺňa zákon č. 327/2005 Z. z. o poskytovaní právnej pomoci osobám v materiálnej núdzi a o zmene a doplnení zákona č. 586/2003 Z. z. o advokácii a o zmene a doplnení zákona č. 455/1991 Zb. o živnostenskom podnikaní (živnostenský zákon) v znení neskorších predpisov v znení zákona č. 8/2005 Z. z. v znení neskorších predpisov</w:t>
      </w:r>
      <w:r w:rsidR="00660F3D">
        <w:rPr>
          <w:rFonts w:ascii="Times New Roman" w:hAnsi="Times New Roman" w:cs="Times New Roman"/>
          <w:sz w:val="24"/>
          <w:szCs w:val="24"/>
        </w:rPr>
        <w:t>,</w:t>
      </w:r>
    </w:p>
    <w:p w14:paraId="185FD0D4" w14:textId="77777777" w:rsidR="003A053C" w:rsidRPr="006E0246" w:rsidRDefault="003A053C" w:rsidP="00660F3D">
      <w:pPr>
        <w:spacing w:before="0"/>
        <w:ind w:left="1134" w:hanging="567"/>
        <w:contextualSpacing/>
        <w:rPr>
          <w:rFonts w:ascii="Times New Roman" w:hAnsi="Times New Roman"/>
          <w:kern w:val="32"/>
          <w:sz w:val="24"/>
          <w:szCs w:val="24"/>
        </w:rPr>
      </w:pPr>
    </w:p>
    <w:p w14:paraId="6E13D055" w14:textId="77777777" w:rsidR="00660F3D" w:rsidRDefault="003A053C" w:rsidP="00660F3D">
      <w:pPr>
        <w:pStyle w:val="Zkladntext2"/>
        <w:widowControl/>
        <w:tabs>
          <w:tab w:val="left" w:pos="567"/>
        </w:tabs>
        <w:autoSpaceDE/>
        <w:autoSpaceDN/>
        <w:adjustRightInd/>
        <w:spacing w:before="0"/>
        <w:jc w:val="both"/>
        <w:rPr>
          <w:rFonts w:ascii="Times New Roman" w:hAnsi="Times New Roman"/>
          <w:kern w:val="32"/>
        </w:rPr>
      </w:pPr>
      <w:r w:rsidRPr="006E0246">
        <w:rPr>
          <w:rFonts w:ascii="Times New Roman" w:hAnsi="Times New Roman"/>
          <w:kern w:val="32"/>
        </w:rPr>
        <w:t>B.</w:t>
      </w:r>
      <w:r w:rsidRPr="006E0246">
        <w:rPr>
          <w:rFonts w:ascii="Times New Roman" w:hAnsi="Times New Roman"/>
          <w:kern w:val="32"/>
        </w:rPr>
        <w:tab/>
        <w:t>poveruje</w:t>
      </w:r>
    </w:p>
    <w:p w14:paraId="016B296A" w14:textId="77777777" w:rsidR="00660F3D" w:rsidRDefault="00660F3D" w:rsidP="00660F3D">
      <w:pPr>
        <w:pStyle w:val="Zkladntext2"/>
        <w:widowControl/>
        <w:tabs>
          <w:tab w:val="left" w:pos="567"/>
        </w:tabs>
        <w:autoSpaceDE/>
        <w:autoSpaceDN/>
        <w:adjustRightInd/>
        <w:spacing w:before="0"/>
        <w:jc w:val="both"/>
        <w:rPr>
          <w:rFonts w:ascii="Times New Roman" w:hAnsi="Times New Roman"/>
          <w:kern w:val="32"/>
        </w:rPr>
      </w:pPr>
    </w:p>
    <w:p w14:paraId="25A4E725" w14:textId="29C63656" w:rsidR="003A053C" w:rsidRDefault="00660F3D" w:rsidP="00660F3D">
      <w:pPr>
        <w:pStyle w:val="Zkladntext2"/>
        <w:widowControl/>
        <w:tabs>
          <w:tab w:val="left" w:pos="567"/>
        </w:tabs>
        <w:autoSpaceDE/>
        <w:autoSpaceDN/>
        <w:adjustRightInd/>
        <w:spacing w:before="0"/>
        <w:jc w:val="both"/>
        <w:rPr>
          <w:rFonts w:ascii="Times New Roman" w:hAnsi="Times New Roman"/>
        </w:rPr>
      </w:pPr>
      <w:r>
        <w:rPr>
          <w:rFonts w:ascii="Times New Roman" w:hAnsi="Times New Roman"/>
          <w:kern w:val="32"/>
        </w:rPr>
        <w:tab/>
      </w:r>
      <w:r w:rsidR="003A053C" w:rsidRPr="006E0246">
        <w:rPr>
          <w:rFonts w:ascii="Times New Roman" w:hAnsi="Times New Roman"/>
        </w:rPr>
        <w:t xml:space="preserve">predsedu vlády </w:t>
      </w:r>
      <w:r w:rsidR="004A6453" w:rsidRPr="006E0246">
        <w:rPr>
          <w:rFonts w:ascii="Times New Roman" w:hAnsi="Times New Roman"/>
        </w:rPr>
        <w:t>Slovenskej republiky</w:t>
      </w:r>
    </w:p>
    <w:p w14:paraId="341F4A4C" w14:textId="77777777" w:rsidR="00372E48" w:rsidRPr="00660F3D" w:rsidRDefault="00372E48" w:rsidP="00660F3D">
      <w:pPr>
        <w:pStyle w:val="Zkladntext2"/>
        <w:widowControl/>
        <w:tabs>
          <w:tab w:val="left" w:pos="567"/>
        </w:tabs>
        <w:autoSpaceDE/>
        <w:autoSpaceDN/>
        <w:adjustRightInd/>
        <w:spacing w:before="0"/>
        <w:jc w:val="both"/>
        <w:rPr>
          <w:rFonts w:ascii="Times New Roman" w:hAnsi="Times New Roman"/>
          <w:kern w:val="32"/>
        </w:rPr>
      </w:pPr>
    </w:p>
    <w:p w14:paraId="42442EA3" w14:textId="6DA49C08" w:rsidR="003A053C" w:rsidRPr="006E0246" w:rsidRDefault="003A053C" w:rsidP="00660F3D">
      <w:pPr>
        <w:spacing w:before="0"/>
        <w:ind w:left="1170" w:hanging="630"/>
        <w:rPr>
          <w:rFonts w:ascii="Times New Roman" w:hAnsi="Times New Roman" w:cs="Times New Roman"/>
          <w:sz w:val="24"/>
          <w:szCs w:val="24"/>
          <w:lang w:eastAsia="cs-CZ"/>
        </w:rPr>
      </w:pPr>
      <w:r w:rsidRPr="006E0246">
        <w:rPr>
          <w:rFonts w:ascii="Times New Roman" w:hAnsi="Times New Roman" w:cs="Times New Roman"/>
          <w:sz w:val="24"/>
          <w:szCs w:val="24"/>
          <w:lang w:eastAsia="cs-CZ"/>
        </w:rPr>
        <w:t>B.1</w:t>
      </w:r>
      <w:r w:rsidR="00435399">
        <w:rPr>
          <w:rFonts w:ascii="Times New Roman" w:hAnsi="Times New Roman" w:cs="Times New Roman"/>
          <w:sz w:val="24"/>
          <w:szCs w:val="24"/>
          <w:lang w:eastAsia="cs-CZ"/>
        </w:rPr>
        <w:t>.</w:t>
      </w:r>
      <w:r w:rsidRPr="006E0246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B86C47" w:rsidRPr="006E0246">
        <w:rPr>
          <w:rFonts w:ascii="Times New Roman" w:hAnsi="Times New Roman" w:cs="Times New Roman"/>
          <w:sz w:val="24"/>
          <w:szCs w:val="24"/>
          <w:lang w:eastAsia="cs-CZ"/>
        </w:rPr>
        <w:tab/>
      </w:r>
      <w:r w:rsidR="00372E48" w:rsidRPr="00372E48">
        <w:rPr>
          <w:rFonts w:ascii="Times New Roman" w:hAnsi="Times New Roman" w:cs="Times New Roman"/>
          <w:sz w:val="24"/>
          <w:szCs w:val="24"/>
          <w:lang w:eastAsia="cs-CZ"/>
        </w:rPr>
        <w:t>predložiť Národnej rade Slovenskej republiky vládny návrh zákona</w:t>
      </w:r>
      <w:r w:rsidRPr="006E0246">
        <w:rPr>
          <w:rFonts w:ascii="Times New Roman" w:hAnsi="Times New Roman" w:cs="Times New Roman"/>
          <w:sz w:val="24"/>
          <w:szCs w:val="24"/>
          <w:lang w:eastAsia="cs-CZ"/>
        </w:rPr>
        <w:t xml:space="preserve">, </w:t>
      </w:r>
    </w:p>
    <w:p w14:paraId="4CBE05E5" w14:textId="77777777" w:rsidR="003A053C" w:rsidRPr="006E0246" w:rsidRDefault="003A053C" w:rsidP="00C05A8D">
      <w:pPr>
        <w:pStyle w:val="Zkladntext2"/>
        <w:widowControl/>
        <w:tabs>
          <w:tab w:val="left" w:pos="540"/>
        </w:tabs>
        <w:autoSpaceDE/>
        <w:autoSpaceDN/>
        <w:adjustRightInd/>
        <w:spacing w:before="0"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6E0246">
        <w:rPr>
          <w:rFonts w:ascii="Times New Roman" w:hAnsi="Times New Roman" w:cs="Times New Roman"/>
          <w:b w:val="0"/>
          <w:bCs w:val="0"/>
          <w:lang w:eastAsia="cs-CZ"/>
        </w:rPr>
        <w:tab/>
      </w:r>
    </w:p>
    <w:p w14:paraId="30F50480" w14:textId="06FD7F4E" w:rsidR="003A053C" w:rsidRDefault="003A053C" w:rsidP="00C05A8D">
      <w:pPr>
        <w:pStyle w:val="Zkladntext2"/>
        <w:widowControl/>
        <w:tabs>
          <w:tab w:val="left" w:pos="540"/>
        </w:tabs>
        <w:autoSpaceDE/>
        <w:autoSpaceDN/>
        <w:adjustRightInd/>
        <w:spacing w:before="0"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  <w:r w:rsidRPr="006E0246">
        <w:rPr>
          <w:rFonts w:ascii="Times New Roman" w:hAnsi="Times New Roman" w:cs="Times New Roman"/>
          <w:bCs w:val="0"/>
          <w:lang w:eastAsia="cs-CZ"/>
        </w:rPr>
        <w:tab/>
      </w:r>
      <w:r w:rsidR="00AB0356" w:rsidRPr="002C596E">
        <w:rPr>
          <w:rFonts w:ascii="Times New Roman" w:hAnsi="Times New Roman" w:cs="Times New Roman"/>
          <w:bCs w:val="0"/>
          <w:lang w:eastAsia="cs-CZ"/>
        </w:rPr>
        <w:t>podpredsedu vlády Slovenskej republiky</w:t>
      </w:r>
      <w:r w:rsidRPr="006E0246">
        <w:rPr>
          <w:rFonts w:ascii="Times New Roman" w:hAnsi="Times New Roman" w:cs="Times New Roman"/>
          <w:bCs w:val="0"/>
          <w:lang w:eastAsia="cs-CZ"/>
        </w:rPr>
        <w:t xml:space="preserve"> </w:t>
      </w:r>
    </w:p>
    <w:p w14:paraId="46099A25" w14:textId="77777777" w:rsidR="00372E48" w:rsidRPr="006E0246" w:rsidRDefault="00372E48" w:rsidP="00C05A8D">
      <w:pPr>
        <w:pStyle w:val="Zkladntext2"/>
        <w:widowControl/>
        <w:tabs>
          <w:tab w:val="left" w:pos="540"/>
        </w:tabs>
        <w:autoSpaceDE/>
        <w:autoSpaceDN/>
        <w:adjustRightInd/>
        <w:spacing w:before="0"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</w:p>
    <w:p w14:paraId="42BA61F7" w14:textId="5F02E121" w:rsidR="003A053C" w:rsidRDefault="003A053C" w:rsidP="00372E48">
      <w:pPr>
        <w:spacing w:before="0"/>
        <w:ind w:left="1170" w:hanging="630"/>
        <w:rPr>
          <w:rFonts w:ascii="Times New Roman" w:hAnsi="Times New Roman" w:cs="Times New Roman"/>
          <w:sz w:val="24"/>
          <w:szCs w:val="24"/>
          <w:lang w:eastAsia="cs-CZ"/>
        </w:rPr>
      </w:pPr>
      <w:r w:rsidRPr="006E0246">
        <w:rPr>
          <w:rFonts w:ascii="Times New Roman" w:hAnsi="Times New Roman" w:cs="Times New Roman"/>
          <w:sz w:val="24"/>
          <w:szCs w:val="24"/>
          <w:lang w:eastAsia="cs-CZ"/>
        </w:rPr>
        <w:t>B.2</w:t>
      </w:r>
      <w:r w:rsidR="00435399">
        <w:rPr>
          <w:rFonts w:ascii="Times New Roman" w:hAnsi="Times New Roman" w:cs="Times New Roman"/>
          <w:sz w:val="24"/>
          <w:szCs w:val="24"/>
          <w:lang w:eastAsia="cs-CZ"/>
        </w:rPr>
        <w:t>.</w:t>
      </w:r>
      <w:r w:rsidRPr="006E0246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B86C47" w:rsidRPr="006E0246">
        <w:rPr>
          <w:rFonts w:ascii="Times New Roman" w:hAnsi="Times New Roman" w:cs="Times New Roman"/>
          <w:sz w:val="24"/>
          <w:szCs w:val="24"/>
          <w:lang w:eastAsia="cs-CZ"/>
        </w:rPr>
        <w:tab/>
      </w:r>
      <w:r w:rsidRPr="006E0246">
        <w:rPr>
          <w:rFonts w:ascii="Times New Roman" w:hAnsi="Times New Roman" w:cs="Times New Roman"/>
          <w:sz w:val="24"/>
          <w:szCs w:val="24"/>
          <w:lang w:eastAsia="cs-CZ"/>
        </w:rPr>
        <w:t xml:space="preserve">uviesť </w:t>
      </w:r>
      <w:r w:rsidR="00B86C47" w:rsidRPr="006E0246">
        <w:rPr>
          <w:rFonts w:ascii="Times New Roman" w:hAnsi="Times New Roman" w:cs="Times New Roman"/>
          <w:sz w:val="24"/>
          <w:szCs w:val="24"/>
          <w:lang w:eastAsia="cs-CZ"/>
        </w:rPr>
        <w:t xml:space="preserve">a odôvodniť </w:t>
      </w:r>
      <w:r w:rsidRPr="006E0246">
        <w:rPr>
          <w:rFonts w:ascii="Times New Roman" w:hAnsi="Times New Roman" w:cs="Times New Roman"/>
          <w:sz w:val="24"/>
          <w:szCs w:val="24"/>
          <w:lang w:eastAsia="cs-CZ"/>
        </w:rPr>
        <w:t>vládny návrh</w:t>
      </w:r>
      <w:r w:rsidR="00B86C47" w:rsidRPr="006E0246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Pr="006E0246">
        <w:rPr>
          <w:rFonts w:ascii="Times New Roman" w:hAnsi="Times New Roman" w:cs="Times New Roman"/>
          <w:sz w:val="24"/>
          <w:szCs w:val="24"/>
          <w:lang w:eastAsia="cs-CZ"/>
        </w:rPr>
        <w:t>zákona v Národnej rade</w:t>
      </w:r>
      <w:r w:rsidR="00B5656D" w:rsidRPr="006E0246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B86C47" w:rsidRPr="006E0246">
        <w:rPr>
          <w:rFonts w:ascii="Times New Roman" w:hAnsi="Times New Roman" w:cs="Times New Roman"/>
          <w:sz w:val="24"/>
          <w:szCs w:val="24"/>
          <w:lang w:eastAsia="cs-CZ"/>
        </w:rPr>
        <w:t>Slovenskej republiky</w:t>
      </w:r>
      <w:r w:rsidR="00660F3D">
        <w:rPr>
          <w:rFonts w:ascii="Times New Roman" w:hAnsi="Times New Roman" w:cs="Times New Roman"/>
          <w:sz w:val="24"/>
          <w:szCs w:val="24"/>
          <w:lang w:eastAsia="cs-CZ"/>
        </w:rPr>
        <w:t>,</w:t>
      </w:r>
      <w:r w:rsidRPr="006E0246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</w:p>
    <w:p w14:paraId="2C453D86" w14:textId="77560229" w:rsidR="006D2E03" w:rsidRPr="006D2E03" w:rsidRDefault="006D2E03" w:rsidP="00660F3D">
      <w:pPr>
        <w:spacing w:before="0"/>
        <w:ind w:left="1170" w:hanging="630"/>
        <w:rPr>
          <w:rFonts w:ascii="Times New Roman" w:hAnsi="Times New Roman" w:cs="Times New Roman"/>
          <w:bCs/>
          <w:sz w:val="24"/>
          <w:szCs w:val="24"/>
          <w:lang w:eastAsia="cs-CZ"/>
        </w:rPr>
      </w:pPr>
    </w:p>
    <w:p w14:paraId="399DDFD9" w14:textId="796B49DD" w:rsidR="006D2E03" w:rsidRDefault="00660F3D" w:rsidP="006D2E03">
      <w:pPr>
        <w:spacing w:before="0"/>
        <w:ind w:left="1170" w:hanging="630"/>
        <w:rPr>
          <w:rFonts w:ascii="Times New Roman" w:hAnsi="Times New Roman" w:cs="Times New Roman"/>
          <w:b/>
          <w:bCs/>
          <w:sz w:val="24"/>
          <w:szCs w:val="24"/>
          <w:lang w:eastAsia="cs-CZ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cs-CZ"/>
        </w:rPr>
        <w:lastRenderedPageBreak/>
        <w:t>vedúceho</w:t>
      </w:r>
      <w:r w:rsidR="006D2E03">
        <w:rPr>
          <w:rFonts w:ascii="Times New Roman" w:hAnsi="Times New Roman" w:cs="Times New Roman"/>
          <w:b/>
          <w:bCs/>
          <w:sz w:val="24"/>
          <w:szCs w:val="24"/>
          <w:lang w:eastAsia="cs-CZ"/>
        </w:rPr>
        <w:t xml:space="preserve"> Úradu vlády Slovenskej republiky</w:t>
      </w:r>
    </w:p>
    <w:p w14:paraId="23FDADFB" w14:textId="77777777" w:rsidR="00372E48" w:rsidRDefault="00372E48" w:rsidP="006D2E03">
      <w:pPr>
        <w:spacing w:before="0"/>
        <w:ind w:left="1170" w:hanging="630"/>
        <w:rPr>
          <w:rFonts w:ascii="Times New Roman" w:hAnsi="Times New Roman" w:cs="Times New Roman"/>
          <w:b/>
          <w:bCs/>
          <w:sz w:val="24"/>
          <w:szCs w:val="24"/>
          <w:lang w:eastAsia="cs-CZ"/>
        </w:rPr>
      </w:pPr>
    </w:p>
    <w:p w14:paraId="418672F9" w14:textId="0C83A381" w:rsidR="006D2E03" w:rsidRPr="006D2E03" w:rsidRDefault="006D2E03" w:rsidP="00E61024">
      <w:pPr>
        <w:spacing w:before="0"/>
        <w:ind w:left="1170" w:hanging="630"/>
        <w:rPr>
          <w:rFonts w:ascii="Times New Roman" w:hAnsi="Times New Roman" w:cs="Times New Roman"/>
          <w:bCs/>
          <w:sz w:val="24"/>
          <w:szCs w:val="24"/>
          <w:lang w:eastAsia="cs-CZ"/>
        </w:rPr>
      </w:pPr>
      <w:r>
        <w:rPr>
          <w:rFonts w:ascii="Times New Roman" w:hAnsi="Times New Roman" w:cs="Times New Roman"/>
          <w:bCs/>
          <w:sz w:val="24"/>
          <w:szCs w:val="24"/>
          <w:lang w:eastAsia="cs-CZ"/>
        </w:rPr>
        <w:t>B.3</w:t>
      </w:r>
      <w:r w:rsidR="00435399">
        <w:rPr>
          <w:rFonts w:ascii="Times New Roman" w:hAnsi="Times New Roman" w:cs="Times New Roman"/>
          <w:bCs/>
          <w:sz w:val="24"/>
          <w:szCs w:val="24"/>
          <w:lang w:eastAsia="cs-CZ"/>
        </w:rPr>
        <w:t>.</w:t>
      </w:r>
      <w:r>
        <w:rPr>
          <w:rFonts w:ascii="Times New Roman" w:hAnsi="Times New Roman" w:cs="Times New Roman"/>
          <w:bCs/>
          <w:sz w:val="24"/>
          <w:szCs w:val="24"/>
          <w:lang w:eastAsia="cs-CZ"/>
        </w:rPr>
        <w:tab/>
      </w:r>
      <w:r w:rsidRPr="006D2E03">
        <w:rPr>
          <w:rFonts w:ascii="Times New Roman" w:hAnsi="Times New Roman" w:cs="Times New Roman"/>
          <w:sz w:val="24"/>
        </w:rPr>
        <w:t>uviesť a odôvodniť vládny návrh zákona vo výboroch Národnej rady Slovenskej republiky.</w:t>
      </w:r>
    </w:p>
    <w:p w14:paraId="35B8834F" w14:textId="77777777" w:rsidR="006D2E03" w:rsidRPr="006E0246" w:rsidRDefault="006D2E03" w:rsidP="00E61024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Cs w:val="0"/>
          <w:lang w:eastAsia="cs-CZ"/>
        </w:rPr>
      </w:pPr>
    </w:p>
    <w:p w14:paraId="3F23CEAB" w14:textId="69152F1D" w:rsidR="003A053C" w:rsidRPr="006E0246" w:rsidRDefault="003A053C" w:rsidP="00372E48">
      <w:pPr>
        <w:pStyle w:val="Zkladntext2"/>
        <w:widowControl/>
        <w:tabs>
          <w:tab w:val="left" w:pos="0"/>
          <w:tab w:val="left" w:pos="1418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6E0246">
        <w:rPr>
          <w:rFonts w:ascii="Times New Roman" w:hAnsi="Times New Roman" w:cs="Times New Roman"/>
          <w:bCs w:val="0"/>
          <w:lang w:eastAsia="cs-CZ"/>
        </w:rPr>
        <w:t>Vykonajú:</w:t>
      </w:r>
      <w:r w:rsidR="00372E48">
        <w:rPr>
          <w:rFonts w:ascii="Times New Roman" w:hAnsi="Times New Roman" w:cs="Times New Roman"/>
          <w:b w:val="0"/>
          <w:bCs w:val="0"/>
          <w:lang w:eastAsia="cs-CZ"/>
        </w:rPr>
        <w:tab/>
      </w:r>
      <w:r w:rsidRPr="006E0246">
        <w:rPr>
          <w:rFonts w:ascii="Times New Roman" w:hAnsi="Times New Roman" w:cs="Times New Roman"/>
          <w:b w:val="0"/>
          <w:bCs w:val="0"/>
          <w:lang w:eastAsia="cs-CZ"/>
        </w:rPr>
        <w:t xml:space="preserve">predseda vlády </w:t>
      </w:r>
      <w:r w:rsidR="00B86C47" w:rsidRPr="006E0246">
        <w:rPr>
          <w:rFonts w:ascii="Times New Roman" w:hAnsi="Times New Roman" w:cs="Times New Roman"/>
          <w:b w:val="0"/>
          <w:bCs w:val="0"/>
          <w:lang w:eastAsia="cs-CZ"/>
        </w:rPr>
        <w:t>Slovenskej republiky</w:t>
      </w:r>
    </w:p>
    <w:p w14:paraId="5BBC59ED" w14:textId="3550346D" w:rsidR="00C05A8D" w:rsidRDefault="00372E48" w:rsidP="00AB0356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 w:rsidR="00AB0356" w:rsidRPr="002C596E">
        <w:rPr>
          <w:rFonts w:ascii="Times New Roman" w:hAnsi="Times New Roman" w:cs="Times New Roman"/>
          <w:b w:val="0"/>
          <w:bCs w:val="0"/>
          <w:lang w:eastAsia="cs-CZ"/>
        </w:rPr>
        <w:t>podpredseda vlády Slovenskej republiky</w:t>
      </w:r>
    </w:p>
    <w:p w14:paraId="6E856566" w14:textId="0F82C257" w:rsidR="006D2E03" w:rsidRDefault="00372E48" w:rsidP="00372E48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 w:rsidR="006D2E03">
        <w:rPr>
          <w:rFonts w:ascii="Times New Roman" w:hAnsi="Times New Roman" w:cs="Times New Roman"/>
          <w:b w:val="0"/>
          <w:bCs w:val="0"/>
          <w:lang w:eastAsia="cs-CZ"/>
        </w:rPr>
        <w:t xml:space="preserve">vedúci </w:t>
      </w:r>
      <w:r w:rsidR="00E61024">
        <w:rPr>
          <w:rFonts w:ascii="Times New Roman" w:hAnsi="Times New Roman" w:cs="Times New Roman"/>
          <w:b w:val="0"/>
          <w:bCs w:val="0"/>
          <w:lang w:eastAsia="cs-CZ"/>
        </w:rPr>
        <w:tab/>
      </w:r>
      <w:r w:rsidR="006D2E03">
        <w:rPr>
          <w:rFonts w:ascii="Times New Roman" w:hAnsi="Times New Roman" w:cs="Times New Roman"/>
          <w:b w:val="0"/>
          <w:bCs w:val="0"/>
          <w:lang w:eastAsia="cs-CZ"/>
        </w:rPr>
        <w:t>Úradu vlády Slovenskej republiky</w:t>
      </w:r>
    </w:p>
    <w:p w14:paraId="0663ED21" w14:textId="77777777" w:rsidR="00372E48" w:rsidRPr="006E0246" w:rsidRDefault="00372E48" w:rsidP="00372E48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ind w:firstLine="1134"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14:paraId="28496EC7" w14:textId="3AE7D42C" w:rsidR="003A053C" w:rsidRPr="006E0246" w:rsidRDefault="003A053C" w:rsidP="00C05A8D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</w:rPr>
      </w:pPr>
      <w:r w:rsidRPr="006E0246">
        <w:rPr>
          <w:rFonts w:ascii="Times New Roman" w:hAnsi="Times New Roman" w:cs="Times New Roman"/>
          <w:bCs w:val="0"/>
          <w:lang w:eastAsia="cs-CZ"/>
        </w:rPr>
        <w:t>Na vedomie:</w:t>
      </w:r>
      <w:r w:rsidRPr="006E0246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Pr="006E0246">
        <w:rPr>
          <w:rFonts w:ascii="Times New Roman" w:hAnsi="Times New Roman" w:cs="Times New Roman"/>
          <w:b w:val="0"/>
          <w:bCs w:val="0"/>
          <w:lang w:eastAsia="cs-CZ"/>
        </w:rPr>
        <w:tab/>
        <w:t xml:space="preserve">predseda Národnej rady </w:t>
      </w:r>
      <w:r w:rsidR="00B86C47" w:rsidRPr="006E0246">
        <w:rPr>
          <w:rFonts w:ascii="Times New Roman" w:hAnsi="Times New Roman" w:cs="Times New Roman"/>
          <w:b w:val="0"/>
          <w:bCs w:val="0"/>
          <w:lang w:eastAsia="cs-CZ"/>
        </w:rPr>
        <w:t>Slovenskej republiky</w:t>
      </w:r>
    </w:p>
    <w:sectPr w:rsidR="003A053C" w:rsidRPr="006E02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67EAA2" w14:textId="77777777" w:rsidR="00687E7B" w:rsidRDefault="00687E7B" w:rsidP="00660F3D">
      <w:pPr>
        <w:spacing w:before="0"/>
      </w:pPr>
      <w:r>
        <w:separator/>
      </w:r>
    </w:p>
  </w:endnote>
  <w:endnote w:type="continuationSeparator" w:id="0">
    <w:p w14:paraId="4A6F40F9" w14:textId="77777777" w:rsidR="00687E7B" w:rsidRDefault="00687E7B" w:rsidP="00660F3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876A31" w14:textId="77777777" w:rsidR="00687E7B" w:rsidRDefault="00687E7B" w:rsidP="00660F3D">
      <w:pPr>
        <w:spacing w:before="0"/>
      </w:pPr>
      <w:r>
        <w:separator/>
      </w:r>
    </w:p>
  </w:footnote>
  <w:footnote w:type="continuationSeparator" w:id="0">
    <w:p w14:paraId="16F4B5B6" w14:textId="77777777" w:rsidR="00687E7B" w:rsidRDefault="00687E7B" w:rsidP="00660F3D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0932C8"/>
    <w:multiLevelType w:val="hybridMultilevel"/>
    <w:tmpl w:val="5ACEFAC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53C"/>
    <w:rsid w:val="00023ADB"/>
    <w:rsid w:val="00037A8F"/>
    <w:rsid w:val="0005349A"/>
    <w:rsid w:val="000A2D9E"/>
    <w:rsid w:val="000D186E"/>
    <w:rsid w:val="00135CA2"/>
    <w:rsid w:val="00137A24"/>
    <w:rsid w:val="0014067D"/>
    <w:rsid w:val="00142DA0"/>
    <w:rsid w:val="00143536"/>
    <w:rsid w:val="00153325"/>
    <w:rsid w:val="0018066B"/>
    <w:rsid w:val="001E122D"/>
    <w:rsid w:val="001F602D"/>
    <w:rsid w:val="002019FC"/>
    <w:rsid w:val="00211F19"/>
    <w:rsid w:val="00246066"/>
    <w:rsid w:val="002500AA"/>
    <w:rsid w:val="0027368E"/>
    <w:rsid w:val="0029141C"/>
    <w:rsid w:val="00297916"/>
    <w:rsid w:val="002B1DC7"/>
    <w:rsid w:val="002C596E"/>
    <w:rsid w:val="002D37F1"/>
    <w:rsid w:val="002F0190"/>
    <w:rsid w:val="002F1A02"/>
    <w:rsid w:val="0030238C"/>
    <w:rsid w:val="00325BEA"/>
    <w:rsid w:val="00342C8F"/>
    <w:rsid w:val="0036604F"/>
    <w:rsid w:val="00366EC1"/>
    <w:rsid w:val="00372E48"/>
    <w:rsid w:val="003773F8"/>
    <w:rsid w:val="0039672F"/>
    <w:rsid w:val="003A053C"/>
    <w:rsid w:val="003A2E82"/>
    <w:rsid w:val="003D7FFC"/>
    <w:rsid w:val="003E292D"/>
    <w:rsid w:val="004044C6"/>
    <w:rsid w:val="00435399"/>
    <w:rsid w:val="00453772"/>
    <w:rsid w:val="0047283B"/>
    <w:rsid w:val="004A6453"/>
    <w:rsid w:val="004B550D"/>
    <w:rsid w:val="004E03DC"/>
    <w:rsid w:val="004E5691"/>
    <w:rsid w:val="0054425F"/>
    <w:rsid w:val="005A02F2"/>
    <w:rsid w:val="005B12C2"/>
    <w:rsid w:val="005D4948"/>
    <w:rsid w:val="0062775B"/>
    <w:rsid w:val="00660F3D"/>
    <w:rsid w:val="00687E7B"/>
    <w:rsid w:val="00694A85"/>
    <w:rsid w:val="006A114D"/>
    <w:rsid w:val="006B1453"/>
    <w:rsid w:val="006D2E03"/>
    <w:rsid w:val="006E0246"/>
    <w:rsid w:val="006E77E2"/>
    <w:rsid w:val="0075507A"/>
    <w:rsid w:val="00777DCE"/>
    <w:rsid w:val="00791AAE"/>
    <w:rsid w:val="00791D80"/>
    <w:rsid w:val="007B479F"/>
    <w:rsid w:val="007C59DC"/>
    <w:rsid w:val="007F2AF5"/>
    <w:rsid w:val="007F45FE"/>
    <w:rsid w:val="0080350B"/>
    <w:rsid w:val="00822375"/>
    <w:rsid w:val="00842FDA"/>
    <w:rsid w:val="0086186C"/>
    <w:rsid w:val="00867FD8"/>
    <w:rsid w:val="0089248B"/>
    <w:rsid w:val="008B50C0"/>
    <w:rsid w:val="008D1060"/>
    <w:rsid w:val="008E7B14"/>
    <w:rsid w:val="009118C3"/>
    <w:rsid w:val="0094495B"/>
    <w:rsid w:val="00976A6B"/>
    <w:rsid w:val="00985DD0"/>
    <w:rsid w:val="00992F34"/>
    <w:rsid w:val="009A7CB2"/>
    <w:rsid w:val="009B1944"/>
    <w:rsid w:val="009B784A"/>
    <w:rsid w:val="00A05011"/>
    <w:rsid w:val="00A326CF"/>
    <w:rsid w:val="00A43ACA"/>
    <w:rsid w:val="00A54A18"/>
    <w:rsid w:val="00A7138C"/>
    <w:rsid w:val="00A82D02"/>
    <w:rsid w:val="00A9093B"/>
    <w:rsid w:val="00AA0809"/>
    <w:rsid w:val="00AA4D56"/>
    <w:rsid w:val="00AA5D55"/>
    <w:rsid w:val="00AB0356"/>
    <w:rsid w:val="00AC5C30"/>
    <w:rsid w:val="00AC6BDF"/>
    <w:rsid w:val="00AE43A1"/>
    <w:rsid w:val="00AF067B"/>
    <w:rsid w:val="00B003F1"/>
    <w:rsid w:val="00B224FF"/>
    <w:rsid w:val="00B35372"/>
    <w:rsid w:val="00B537BA"/>
    <w:rsid w:val="00B54929"/>
    <w:rsid w:val="00B5656D"/>
    <w:rsid w:val="00B82F2A"/>
    <w:rsid w:val="00B86C47"/>
    <w:rsid w:val="00BA0C37"/>
    <w:rsid w:val="00BB16C8"/>
    <w:rsid w:val="00BD124E"/>
    <w:rsid w:val="00BD3F72"/>
    <w:rsid w:val="00BE0BEA"/>
    <w:rsid w:val="00BF07E9"/>
    <w:rsid w:val="00BF29BD"/>
    <w:rsid w:val="00BF4DBE"/>
    <w:rsid w:val="00BF6A96"/>
    <w:rsid w:val="00C05A8D"/>
    <w:rsid w:val="00C2750A"/>
    <w:rsid w:val="00C87A95"/>
    <w:rsid w:val="00CB3C60"/>
    <w:rsid w:val="00D250FD"/>
    <w:rsid w:val="00D76CE3"/>
    <w:rsid w:val="00DA7CC7"/>
    <w:rsid w:val="00DB193A"/>
    <w:rsid w:val="00DB2739"/>
    <w:rsid w:val="00DC1005"/>
    <w:rsid w:val="00DD6DB8"/>
    <w:rsid w:val="00E10D9B"/>
    <w:rsid w:val="00E11244"/>
    <w:rsid w:val="00E14FDC"/>
    <w:rsid w:val="00E22BE2"/>
    <w:rsid w:val="00E46243"/>
    <w:rsid w:val="00E513A8"/>
    <w:rsid w:val="00E61024"/>
    <w:rsid w:val="00E7661B"/>
    <w:rsid w:val="00E77FEA"/>
    <w:rsid w:val="00E878A1"/>
    <w:rsid w:val="00EC52D7"/>
    <w:rsid w:val="00ED2A63"/>
    <w:rsid w:val="00ED2C18"/>
    <w:rsid w:val="00EE0804"/>
    <w:rsid w:val="00EE2AEA"/>
    <w:rsid w:val="00EF3B45"/>
    <w:rsid w:val="00F048AB"/>
    <w:rsid w:val="00F0759A"/>
    <w:rsid w:val="00F2380D"/>
    <w:rsid w:val="00F37B7A"/>
    <w:rsid w:val="00F42DC4"/>
    <w:rsid w:val="00F53D70"/>
    <w:rsid w:val="00F65906"/>
    <w:rsid w:val="00FA4282"/>
    <w:rsid w:val="00FC7CE4"/>
    <w:rsid w:val="00FE1BA6"/>
    <w:rsid w:val="00FE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D7F8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A053C"/>
    <w:pPr>
      <w:widowControl w:val="0"/>
      <w:autoSpaceDE w:val="0"/>
      <w:autoSpaceDN w:val="0"/>
      <w:adjustRightInd w:val="0"/>
      <w:spacing w:before="120" w:after="0" w:line="240" w:lineRule="auto"/>
      <w:ind w:firstLine="709"/>
      <w:jc w:val="both"/>
    </w:pPr>
    <w:rPr>
      <w:rFonts w:ascii="Arial" w:eastAsia="Times New Roman" w:hAnsi="Arial" w:cs="Arial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3A053C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A053C"/>
    <w:rPr>
      <w:rFonts w:ascii="Arial" w:eastAsia="Times New Roman" w:hAnsi="Arial" w:cs="Arial"/>
      <w:b/>
      <w:bCs/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uiPriority w:val="99"/>
    <w:rsid w:val="003A053C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3A053C"/>
    <w:rPr>
      <w:rFonts w:ascii="Arial" w:eastAsia="Times New Roman" w:hAnsi="Arial" w:cs="Arial"/>
      <w:b/>
      <w:bCs/>
      <w:sz w:val="24"/>
      <w:szCs w:val="24"/>
      <w:lang w:eastAsia="sk-SK"/>
    </w:rPr>
  </w:style>
  <w:style w:type="paragraph" w:customStyle="1" w:styleId="Zakladnystyl">
    <w:name w:val="Zakladny styl"/>
    <w:rsid w:val="003A053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Odsekzoznamu">
    <w:name w:val="List Paragraph"/>
    <w:basedOn w:val="Normlny"/>
    <w:uiPriority w:val="34"/>
    <w:qFormat/>
    <w:rsid w:val="00660F3D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660F3D"/>
    <w:pPr>
      <w:tabs>
        <w:tab w:val="center" w:pos="4536"/>
        <w:tab w:val="right" w:pos="9072"/>
      </w:tabs>
      <w:spacing w:before="0"/>
    </w:pPr>
  </w:style>
  <w:style w:type="character" w:customStyle="1" w:styleId="HlavikaChar">
    <w:name w:val="Hlavička Char"/>
    <w:basedOn w:val="Predvolenpsmoodseku"/>
    <w:link w:val="Hlavika"/>
    <w:uiPriority w:val="99"/>
    <w:rsid w:val="00660F3D"/>
    <w:rPr>
      <w:rFonts w:ascii="Arial" w:eastAsia="Times New Roman" w:hAnsi="Arial" w:cs="Arial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660F3D"/>
    <w:pPr>
      <w:tabs>
        <w:tab w:val="center" w:pos="4536"/>
        <w:tab w:val="right" w:pos="9072"/>
      </w:tabs>
      <w:spacing w:before="0"/>
    </w:pPr>
  </w:style>
  <w:style w:type="character" w:customStyle="1" w:styleId="PtaChar">
    <w:name w:val="Päta Char"/>
    <w:basedOn w:val="Predvolenpsmoodseku"/>
    <w:link w:val="Pta"/>
    <w:uiPriority w:val="99"/>
    <w:rsid w:val="00660F3D"/>
    <w:rPr>
      <w:rFonts w:ascii="Arial" w:eastAsia="Times New Roman" w:hAnsi="Arial" w:cs="Arial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118C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118C3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06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WKX3UHSAJ2R6-2-1176806</_dlc_DocId>
    <_dlc_DocIdUrl xmlns="e60a29af-d413-48d4-bd90-fe9d2a897e4b">
      <Url>https://ovdmasv601/sites/DMS/_layouts/15/DocIdRedir.aspx?ID=WKX3UHSAJ2R6-2-1176806</Url>
      <Description>WKX3UHSAJ2R6-2-1176806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7CC56A-C73C-4A80-8531-5A7F47D37F7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C632A08-9535-44F2-9C86-3A40E397BB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A6B3A0-9527-4929-93C7-CD8F32945A89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4.xml><?xml version="1.0" encoding="utf-8"?>
<ds:datastoreItem xmlns:ds="http://schemas.openxmlformats.org/officeDocument/2006/customXml" ds:itemID="{3C243AD6-0691-4CB9-BD44-322B25640A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2022-05-18T06:23:00Z</dcterms:created>
  <dcterms:modified xsi:type="dcterms:W3CDTF">2022-11-08T18:41:00Z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bed61e32-c836-49a4-9e3b-9e6b04fd598a</vt:lpwstr>
  </property>
</Properties>
</file>